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01EA" w14:textId="21A4A2F6" w:rsidR="002227E3" w:rsidRPr="002227E3" w:rsidRDefault="002227E3" w:rsidP="002227E3">
      <w:pPr>
        <w:spacing w:after="0" w:line="240" w:lineRule="auto"/>
        <w:ind w:left="2832" w:firstLine="10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227E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2227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27E3"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              do Standardów ochrony </w:t>
      </w:r>
      <w:r w:rsidRPr="002227E3"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                               małoletnich przed krzywdzeniem w Zespole Szkół nr 2 </w:t>
      </w:r>
    </w:p>
    <w:p w14:paraId="10701293" w14:textId="77777777" w:rsidR="002227E3" w:rsidRPr="002227E3" w:rsidRDefault="002227E3" w:rsidP="002227E3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227E3">
        <w:rPr>
          <w:rFonts w:ascii="Times New Roman" w:hAnsi="Times New Roman" w:cs="Times New Roman"/>
          <w:b/>
          <w:sz w:val="20"/>
          <w:szCs w:val="20"/>
        </w:rPr>
        <w:t>im. Aleksandra Świętochowskiego w Łukowie</w:t>
      </w:r>
    </w:p>
    <w:p w14:paraId="67A5F348" w14:textId="08AA2F37" w:rsidR="008F22C3" w:rsidRPr="00FA3A34" w:rsidRDefault="00FA3A34" w:rsidP="00222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472EF90" w14:textId="77777777" w:rsidR="008F22C3" w:rsidRPr="008F22C3" w:rsidRDefault="008F22C3" w:rsidP="008F22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2C3">
        <w:rPr>
          <w:rFonts w:ascii="Times New Roman" w:hAnsi="Times New Roman" w:cs="Times New Roman"/>
          <w:b/>
          <w:sz w:val="28"/>
          <w:szCs w:val="28"/>
        </w:rPr>
        <w:t>Rejestr zdarzeń podejrzenia krzywdzenia lub krzywdzenia małoletnich</w:t>
      </w:r>
    </w:p>
    <w:tbl>
      <w:tblPr>
        <w:tblStyle w:val="Tabela-Siatka"/>
        <w:tblW w:w="15877" w:type="dxa"/>
        <w:tblInd w:w="-998" w:type="dxa"/>
        <w:tblLook w:val="04A0" w:firstRow="1" w:lastRow="0" w:firstColumn="1" w:lastColumn="0" w:noHBand="0" w:noVBand="1"/>
      </w:tblPr>
      <w:tblGrid>
        <w:gridCol w:w="630"/>
        <w:gridCol w:w="2206"/>
        <w:gridCol w:w="2693"/>
        <w:gridCol w:w="3544"/>
        <w:gridCol w:w="2104"/>
        <w:gridCol w:w="2617"/>
        <w:gridCol w:w="2083"/>
      </w:tblGrid>
      <w:tr w:rsidR="000D4D63" w:rsidRPr="008F22C3" w14:paraId="073C6CFA" w14:textId="77777777" w:rsidTr="000D4D63">
        <w:tc>
          <w:tcPr>
            <w:tcW w:w="630" w:type="dxa"/>
          </w:tcPr>
          <w:p w14:paraId="285D626C" w14:textId="77777777" w:rsidR="000D4D63" w:rsidRPr="008F22C3" w:rsidRDefault="000D4D63" w:rsidP="008F2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06" w:type="dxa"/>
          </w:tcPr>
          <w:p w14:paraId="21958D6C" w14:textId="77777777" w:rsidR="000D4D63" w:rsidRPr="008F22C3" w:rsidRDefault="000D4D63" w:rsidP="008F2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 nazwisko małoletniego, klasa</w:t>
            </w:r>
          </w:p>
        </w:tc>
        <w:tc>
          <w:tcPr>
            <w:tcW w:w="2693" w:type="dxa"/>
          </w:tcPr>
          <w:p w14:paraId="015F26F4" w14:textId="77777777" w:rsidR="000D4D63" w:rsidRPr="008F22C3" w:rsidRDefault="000D4D63" w:rsidP="008F2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i miejsce interwencji, osoba interweniująca</w:t>
            </w:r>
          </w:p>
        </w:tc>
        <w:tc>
          <w:tcPr>
            <w:tcW w:w="3544" w:type="dxa"/>
          </w:tcPr>
          <w:p w14:paraId="3A661364" w14:textId="77777777" w:rsidR="000D4D63" w:rsidRPr="008F22C3" w:rsidRDefault="000D4D63" w:rsidP="008F2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krzywdzenia, osoba krzywdząca lub podejrzana o krzywdzenie małoletniego</w:t>
            </w:r>
          </w:p>
        </w:tc>
        <w:tc>
          <w:tcPr>
            <w:tcW w:w="2104" w:type="dxa"/>
          </w:tcPr>
          <w:p w14:paraId="78680008" w14:textId="77777777" w:rsidR="000D4D63" w:rsidRPr="008F22C3" w:rsidRDefault="000D4D63" w:rsidP="008F2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Powiadomione osoby, instytucje, organy zewnętrzne</w:t>
            </w:r>
          </w:p>
        </w:tc>
        <w:tc>
          <w:tcPr>
            <w:tcW w:w="2617" w:type="dxa"/>
          </w:tcPr>
          <w:p w14:paraId="48D625EC" w14:textId="77777777" w:rsidR="000D4D63" w:rsidRPr="008F22C3" w:rsidRDefault="000D4D63" w:rsidP="008F2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083" w:type="dxa"/>
          </w:tcPr>
          <w:p w14:paraId="5A79A1AE" w14:textId="68A2571C" w:rsidR="000D4D63" w:rsidRPr="008F22C3" w:rsidRDefault="000D4D63" w:rsidP="008F2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F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Podpis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przewodniczącego zespołu interwencyjnego</w:t>
            </w:r>
          </w:p>
        </w:tc>
      </w:tr>
      <w:tr w:rsidR="000D4D63" w14:paraId="513F719A" w14:textId="77777777" w:rsidTr="000D4D63">
        <w:tc>
          <w:tcPr>
            <w:tcW w:w="630" w:type="dxa"/>
          </w:tcPr>
          <w:p w14:paraId="342D615A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06" w:type="dxa"/>
          </w:tcPr>
          <w:p w14:paraId="4BFC8BD1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28CADC3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9F2EDB3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5795E064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14:paraId="2BCE398A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4" w:type="dxa"/>
          </w:tcPr>
          <w:p w14:paraId="1C3070B8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17" w:type="dxa"/>
          </w:tcPr>
          <w:p w14:paraId="0960FB91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83" w:type="dxa"/>
          </w:tcPr>
          <w:p w14:paraId="689FB068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D4D63" w14:paraId="6208BE79" w14:textId="77777777" w:rsidTr="000D4D63">
        <w:tc>
          <w:tcPr>
            <w:tcW w:w="630" w:type="dxa"/>
          </w:tcPr>
          <w:p w14:paraId="09F60966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06" w:type="dxa"/>
          </w:tcPr>
          <w:p w14:paraId="3ED34979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AB6825F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6B44110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5C30F8C0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14:paraId="5DC3B3D7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4" w:type="dxa"/>
          </w:tcPr>
          <w:p w14:paraId="55F27EE6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17" w:type="dxa"/>
          </w:tcPr>
          <w:p w14:paraId="52FB1F69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83" w:type="dxa"/>
          </w:tcPr>
          <w:p w14:paraId="06F0E187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D4D63" w14:paraId="4C30C9D8" w14:textId="77777777" w:rsidTr="000D4D63">
        <w:tc>
          <w:tcPr>
            <w:tcW w:w="630" w:type="dxa"/>
          </w:tcPr>
          <w:p w14:paraId="04801E46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06" w:type="dxa"/>
          </w:tcPr>
          <w:p w14:paraId="42160FA3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362C07F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E7FB1A2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63CE8A76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14:paraId="05A2BF51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4" w:type="dxa"/>
          </w:tcPr>
          <w:p w14:paraId="3642F5EC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17" w:type="dxa"/>
          </w:tcPr>
          <w:p w14:paraId="41E120E5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83" w:type="dxa"/>
          </w:tcPr>
          <w:p w14:paraId="74B7D9F0" w14:textId="77777777" w:rsidR="000D4D63" w:rsidRDefault="000D4D63" w:rsidP="006327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04C0C42" w14:textId="77777777" w:rsidR="007C3153" w:rsidRDefault="007C3153"/>
    <w:sectPr w:rsidR="007C3153" w:rsidSect="008B7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C3"/>
    <w:rsid w:val="000B1F19"/>
    <w:rsid w:val="000C4FAB"/>
    <w:rsid w:val="000D4D63"/>
    <w:rsid w:val="001F749E"/>
    <w:rsid w:val="002227E3"/>
    <w:rsid w:val="003D41A1"/>
    <w:rsid w:val="00577194"/>
    <w:rsid w:val="007C3153"/>
    <w:rsid w:val="008B757E"/>
    <w:rsid w:val="008D6CF5"/>
    <w:rsid w:val="008F22C3"/>
    <w:rsid w:val="00CD069B"/>
    <w:rsid w:val="00F42624"/>
    <w:rsid w:val="00FA3A34"/>
    <w:rsid w:val="00FD1374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5380"/>
  <w15:chartTrackingRefBased/>
  <w15:docId w15:val="{3EA0F3BF-25C9-44B6-9FE1-9EA3F2AF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2C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2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F1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Semczuk</dc:creator>
  <cp:keywords/>
  <dc:description/>
  <cp:lastModifiedBy>Anita Olszewska</cp:lastModifiedBy>
  <cp:revision>3</cp:revision>
  <cp:lastPrinted>2024-02-13T14:18:00Z</cp:lastPrinted>
  <dcterms:created xsi:type="dcterms:W3CDTF">2024-05-14T06:31:00Z</dcterms:created>
  <dcterms:modified xsi:type="dcterms:W3CDTF">2024-05-15T11:49:00Z</dcterms:modified>
</cp:coreProperties>
</file>